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7" w:rsidRPr="00871377" w:rsidRDefault="00871377" w:rsidP="0087137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871377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871377" w:rsidRPr="00871377" w:rsidRDefault="00871377" w:rsidP="00871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71377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Ultralight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 300 Series Alpha Aluminum, Invisible Weld Technology, tapered head tube, BB86.5, flat mount disc brakes, 12mm thru-axle, internal cable routing, </w:t>
      </w:r>
      <w:proofErr w:type="spellStart"/>
      <w:proofErr w:type="gram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proofErr w:type="gramEnd"/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 S compatible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Émonda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 carbon disc, carbon tapered </w:t>
      </w: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steerer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>, flat mount disc brakes, 12mm thru-axle</w:t>
      </w:r>
    </w:p>
    <w:p w:rsidR="00871377" w:rsidRPr="00871377" w:rsidRDefault="00871377" w:rsidP="00871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71377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 alloy sealed bearing, 12mm thru-axle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 alloy sealed bearing, 12mm thru-axle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 Affinity Tubeless Ready Disc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 R1 Hard-Case </w:t>
      </w: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Lite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>, 700x 25c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Max tire size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28c </w:t>
      </w: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 tires (with at least 4mm of clearance to frame)</w:t>
      </w:r>
    </w:p>
    <w:p w:rsidR="00871377" w:rsidRPr="00871377" w:rsidRDefault="00871377" w:rsidP="00871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871377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color w:val="333333"/>
          <w:sz w:val="19"/>
          <w:szCs w:val="19"/>
        </w:rPr>
        <w:t>Shimano 105, 11 speed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color w:val="333333"/>
          <w:sz w:val="19"/>
          <w:szCs w:val="19"/>
        </w:rPr>
        <w:t>Shimano 105, braze-on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color w:val="333333"/>
          <w:sz w:val="19"/>
          <w:szCs w:val="19"/>
        </w:rPr>
        <w:t>Shimano 105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color w:val="333333"/>
          <w:sz w:val="19"/>
          <w:szCs w:val="19"/>
        </w:rPr>
        <w:t>Shimano 105, 50/34 (compact)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color w:val="333333"/>
          <w:sz w:val="19"/>
          <w:szCs w:val="19"/>
        </w:rPr>
        <w:t>Press Fit BB86.5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Shimano 105, 11-28, 11 </w:t>
      </w:r>
      <w:proofErr w:type="gram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color w:val="333333"/>
          <w:sz w:val="19"/>
          <w:szCs w:val="19"/>
        </w:rPr>
        <w:t>Shimano 105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color w:val="333333"/>
          <w:sz w:val="19"/>
          <w:szCs w:val="19"/>
        </w:rPr>
        <w:t>Not included</w:t>
      </w:r>
    </w:p>
    <w:p w:rsidR="00871377" w:rsidRPr="00871377" w:rsidRDefault="00871377" w:rsidP="00871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71377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 Montrose Comp, </w:t>
      </w: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chromoly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 rails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 carbon, 2-bolt head, 27.2mm, 8mm offset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 Comp VR-C, 31.8mm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 tape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71377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71377">
        <w:rPr>
          <w:rFonts w:ascii="Arial" w:eastAsia="Times New Roman" w:hAnsi="Arial" w:cs="Arial"/>
          <w:color w:val="333333"/>
          <w:sz w:val="19"/>
          <w:szCs w:val="19"/>
        </w:rPr>
        <w:t xml:space="preserve"> Elite, 31.8mm, 7 degree, w/computer &amp; light mounts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color w:val="333333"/>
          <w:sz w:val="19"/>
          <w:szCs w:val="19"/>
        </w:rPr>
        <w:lastRenderedPageBreak/>
        <w:t>Integrated, cartridge bearing, sealed, 1-1/8˝ top, 1.5˝ bottom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color w:val="333333"/>
          <w:sz w:val="19"/>
          <w:szCs w:val="19"/>
        </w:rPr>
        <w:t>Shimano 105 flat mount hydraulic disc</w:t>
      </w:r>
    </w:p>
    <w:p w:rsidR="00871377" w:rsidRPr="00871377" w:rsidRDefault="00871377" w:rsidP="00871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871377" w:rsidRPr="00871377" w:rsidRDefault="00871377" w:rsidP="008713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71377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color w:val="333333"/>
          <w:sz w:val="19"/>
          <w:szCs w:val="19"/>
        </w:rPr>
        <w:t>8.98 kg / 19.79 lbs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871377" w:rsidRPr="00871377" w:rsidRDefault="00871377" w:rsidP="008713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71377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275 pounds (125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39CA"/>
    <w:multiLevelType w:val="multilevel"/>
    <w:tmpl w:val="318A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71377"/>
    <w:rsid w:val="006E162B"/>
    <w:rsid w:val="00871377"/>
    <w:rsid w:val="00FA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871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71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3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713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2019-07-22T07:05:00Z</dcterms:created>
  <dcterms:modified xsi:type="dcterms:W3CDTF">2019-07-22T07:06:00Z</dcterms:modified>
</cp:coreProperties>
</file>